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F1" w:rsidRPr="007B45D2" w:rsidRDefault="00127CF1" w:rsidP="00127CF1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127CF1" w:rsidRPr="007B45D2" w:rsidRDefault="00127CF1" w:rsidP="00127CF1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 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127CF1" w:rsidRPr="007B45D2" w:rsidRDefault="00127CF1" w:rsidP="00127CF1">
      <w:pPr>
        <w:spacing w:line="240" w:lineRule="auto"/>
        <w:jc w:val="center"/>
        <w:rPr>
          <w:i/>
          <w:sz w:val="24"/>
          <w:szCs w:val="24"/>
        </w:rPr>
      </w:pPr>
    </w:p>
    <w:p w:rsidR="00127CF1" w:rsidRPr="007B45D2" w:rsidRDefault="00127CF1" w:rsidP="00127CF1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127CF1" w:rsidRPr="007B45D2" w:rsidRDefault="00127CF1" w:rsidP="00127CF1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8"/>
      </w:tblGrid>
      <w:tr w:rsidR="00127CF1" w:rsidRPr="007B45D2" w:rsidTr="00F33497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 </w:t>
            </w:r>
            <w:r w:rsidRPr="007B45D2">
              <w:rPr>
                <w:sz w:val="18"/>
                <w:szCs w:val="18"/>
              </w:rPr>
      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 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127CF1" w:rsidRPr="007B45D2" w:rsidRDefault="00127CF1" w:rsidP="00F33497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127CF1" w:rsidRPr="007B45D2" w:rsidRDefault="00127CF1" w:rsidP="00127CF1">
      <w:pPr>
        <w:spacing w:line="240" w:lineRule="auto"/>
        <w:jc w:val="center"/>
        <w:rPr>
          <w:sz w:val="24"/>
          <w:szCs w:val="24"/>
        </w:rPr>
      </w:pPr>
    </w:p>
    <w:p w:rsidR="00127CF1" w:rsidRPr="007B45D2" w:rsidRDefault="00127CF1" w:rsidP="00127CF1">
      <w:pPr>
        <w:spacing w:line="240" w:lineRule="auto"/>
        <w:jc w:val="center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2"/>
          <w:szCs w:val="22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2"/>
          <w:szCs w:val="22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2"/>
          <w:szCs w:val="22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2"/>
          <w:szCs w:val="22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lastRenderedPageBreak/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450"/>
        <w:gridCol w:w="47"/>
        <w:gridCol w:w="1710"/>
        <w:gridCol w:w="86"/>
        <w:gridCol w:w="1625"/>
        <w:gridCol w:w="75"/>
        <w:gridCol w:w="1982"/>
        <w:gridCol w:w="134"/>
        <w:gridCol w:w="1709"/>
        <w:gridCol w:w="132"/>
        <w:gridCol w:w="1853"/>
        <w:gridCol w:w="130"/>
        <w:gridCol w:w="1998"/>
        <w:gridCol w:w="35"/>
      </w:tblGrid>
      <w:tr w:rsidR="00127CF1" w:rsidRPr="007B45D2" w:rsidTr="00F33497">
        <w:tc>
          <w:tcPr>
            <w:tcW w:w="527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  <w:r w:rsidRPr="007B45D2">
              <w:rPr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127CF1" w:rsidRPr="007B45D2" w:rsidTr="00F33497">
        <w:tc>
          <w:tcPr>
            <w:tcW w:w="14493" w:type="dxa"/>
            <w:gridSpan w:val="15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b"/>
                <w:b/>
                <w:i w:val="0"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127CF1" w:rsidRPr="007B45D2" w:rsidTr="00F33497">
        <w:tc>
          <w:tcPr>
            <w:tcW w:w="527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6pt;height:33pt" o:ole="" fillcolor="window">
                  <v:imagedata r:id="rId7" o:title=""/>
                </v:shape>
                <o:OLEObject Type="Embed" ProgID="Equation.3" ShapeID="_x0000_i1025" DrawAspect="Content" ObjectID="_1631623120" r:id="rId8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127CF1" w:rsidRPr="007B45D2" w:rsidRDefault="00127CF1" w:rsidP="00F33497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127CF1" w:rsidRPr="007B45D2" w:rsidRDefault="00127CF1" w:rsidP="00F33497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127CF1" w:rsidRPr="007B45D2" w:rsidRDefault="00127CF1" w:rsidP="00F33497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127CF1" w:rsidRPr="007B45D2" w:rsidRDefault="00127CF1" w:rsidP="00F33497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127CF1" w:rsidRPr="007B45D2" w:rsidTr="00F33497">
        <w:tc>
          <w:tcPr>
            <w:tcW w:w="14493" w:type="dxa"/>
            <w:gridSpan w:val="15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127CF1" w:rsidRPr="007B45D2" w:rsidTr="00F33497">
        <w:tc>
          <w:tcPr>
            <w:tcW w:w="527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койки/численность граждан старше 60 </w:t>
            </w:r>
            <w:r w:rsidRPr="007B45D2">
              <w:rPr>
                <w:sz w:val="20"/>
              </w:rPr>
              <w:lastRenderedPageBreak/>
              <w:t>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койки/численность граждан старше 60 </w:t>
            </w:r>
            <w:r w:rsidRPr="007B45D2">
              <w:rPr>
                <w:sz w:val="20"/>
              </w:rPr>
              <w:lastRenderedPageBreak/>
              <w:t>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геронтологические койки/численность граждан старше 60 лет*10000</w:t>
            </w:r>
          </w:p>
        </w:tc>
      </w:tr>
      <w:tr w:rsidR="00127CF1" w:rsidRPr="007B45D2" w:rsidTr="00F33497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127CF1" w:rsidRPr="007B45D2" w:rsidRDefault="00127CF1" w:rsidP="00F33497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127CF1" w:rsidRPr="007B45D2" w:rsidTr="00F33497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127CF1" w:rsidRPr="007B45D2" w:rsidTr="00F33497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127CF1" w:rsidRPr="007B45D2" w:rsidTr="00F33497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127CF1" w:rsidRPr="007B45D2" w:rsidTr="00F33497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Pr="007B45D2">
              <w:rPr>
                <w:rStyle w:val="aa"/>
                <w:sz w:val="20"/>
              </w:rPr>
              <w:footnoteReference w:id="1"/>
            </w:r>
          </w:p>
        </w:tc>
      </w:tr>
      <w:tr w:rsidR="00127CF1" w:rsidRPr="007B45D2" w:rsidTr="00F33497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 xml:space="preserve"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</w:t>
            </w:r>
            <w:r w:rsidRPr="007B45D2">
              <w:rPr>
                <w:sz w:val="20"/>
              </w:rPr>
              <w:lastRenderedPageBreak/>
              <w:t>возраста и инвалидов (взрослых и детей)".</w:t>
            </w:r>
          </w:p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</w:t>
            </w:r>
            <w:r w:rsidRPr="007B45D2">
              <w:rPr>
                <w:sz w:val="20"/>
              </w:rPr>
              <w:lastRenderedPageBreak/>
              <w:t>социального 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9" w:history="1">
              <w:r w:rsidRPr="007B45D2">
                <w:rPr>
                  <w:sz w:val="20"/>
                </w:rPr>
                <w:t>форма</w:t>
              </w:r>
            </w:hyperlink>
            <w:r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127CF1" w:rsidRPr="007B45D2" w:rsidRDefault="00127CF1" w:rsidP="00F33497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127CF1" w:rsidRPr="007B45D2" w:rsidRDefault="00127CF1" w:rsidP="00F33497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127CF1" w:rsidRPr="007B45D2" w:rsidTr="00F33497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lastRenderedPageBreak/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127CF1" w:rsidRPr="007B45D2" w:rsidTr="00F33497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F1" w:rsidRPr="007B45D2" w:rsidRDefault="00127CF1" w:rsidP="00F33497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127CF1" w:rsidRPr="007B45D2" w:rsidRDefault="00127CF1" w:rsidP="00F33497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127CF1" w:rsidRPr="007B45D2" w:rsidRDefault="00127CF1" w:rsidP="00F33497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      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127CF1" w:rsidRPr="007B45D2" w:rsidRDefault="00127CF1" w:rsidP="00F33497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дополнительное профессиональное </w:t>
            </w:r>
            <w:r w:rsidRPr="007B45D2">
              <w:rPr>
                <w:rFonts w:eastAsia="Calibri"/>
                <w:sz w:val="20"/>
              </w:rPr>
              <w:lastRenderedPageBreak/>
              <w:t>образование, тыс. человек (нарастающим итогом с 2019 года);</w:t>
            </w:r>
          </w:p>
          <w:p w:rsidR="00127CF1" w:rsidRPr="007B45D2" w:rsidRDefault="00127CF1" w:rsidP="00F33497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1" w:rsidRPr="007B45D2" w:rsidRDefault="00127CF1" w:rsidP="00F33497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F1" w:rsidRPr="007B45D2" w:rsidRDefault="00127CF1" w:rsidP="00F33497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127CF1" w:rsidRPr="007B45D2" w:rsidRDefault="00127CF1" w:rsidP="00127CF1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lastRenderedPageBreak/>
        <w:br w:type="page"/>
      </w:r>
    </w:p>
    <w:p w:rsidR="00127CF1" w:rsidRPr="007B45D2" w:rsidRDefault="00127CF1" w:rsidP="00127CF1">
      <w:pPr>
        <w:spacing w:line="240" w:lineRule="atLeast"/>
        <w:jc w:val="center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127CF1" w:rsidRPr="007B45D2" w:rsidRDefault="00127CF1" w:rsidP="00127CF1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2"/>
        <w:gridCol w:w="4620"/>
        <w:gridCol w:w="2106"/>
        <w:gridCol w:w="1928"/>
        <w:gridCol w:w="1793"/>
        <w:gridCol w:w="1094"/>
        <w:gridCol w:w="1065"/>
      </w:tblGrid>
      <w:tr w:rsidR="00127CF1" w:rsidRPr="007B45D2" w:rsidTr="00F33497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127CF1" w:rsidRPr="007B45D2" w:rsidTr="00F33497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 из групп риска, проживающих в  организациях социального обслуживания, вакцинацией против пневмококковой инфекции,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 xml:space="preserve">, составил </w:t>
            </w:r>
            <w:r w:rsidRPr="007B45D2">
              <w:rPr>
                <w:sz w:val="24"/>
                <w:szCs w:val="24"/>
              </w:rPr>
              <w:lastRenderedPageBreak/>
              <w:t>ежегодно не менее 500 тысяч экземпляров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89999 612</w:t>
            </w:r>
          </w:p>
          <w:p w:rsidR="00127CF1" w:rsidRPr="007B45D2" w:rsidRDefault="00127CF1" w:rsidP="00F33497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2 738,6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127CF1" w:rsidRPr="007B45D2" w:rsidRDefault="00127CF1" w:rsidP="00F3349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3 681,0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1 144,6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lastRenderedPageBreak/>
              <w:t>7 564,2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360,0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127CF1" w:rsidRPr="007B45D2" w:rsidRDefault="00127CF1" w:rsidP="00F33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</w:t>
            </w:r>
            <w:r w:rsidRPr="007B45D2">
              <w:rPr>
                <w:sz w:val="24"/>
                <w:szCs w:val="24"/>
              </w:rPr>
              <w:lastRenderedPageBreak/>
              <w:t>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системы долговременного ухода за гражданами пожилого возраста и инвалидами </w:t>
            </w:r>
          </w:p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127CF1" w:rsidRPr="007B45D2" w:rsidRDefault="00127CF1" w:rsidP="00F33497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480,0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2 279,0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2 276,7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lastRenderedPageBreak/>
              <w:t>5 035,7</w:t>
            </w: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</w:t>
            </w: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бюджеты государственных внебюджетных фондов Российской </w:t>
            </w:r>
            <w:r w:rsidRPr="007B45D2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2 054,66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14 679,83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56,81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127CF1" w:rsidRPr="007B45D2" w:rsidTr="00F33497">
        <w:tc>
          <w:tcPr>
            <w:tcW w:w="691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42 816,5</w:t>
            </w:r>
          </w:p>
        </w:tc>
      </w:tr>
      <w:tr w:rsidR="00127CF1" w:rsidRPr="007B45D2" w:rsidTr="00F33497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10 213,6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41 136,6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lastRenderedPageBreak/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1 679,9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127CF1" w:rsidRPr="007B45D2" w:rsidTr="00F33497">
        <w:tc>
          <w:tcPr>
            <w:tcW w:w="2270" w:type="pct"/>
            <w:gridSpan w:val="2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27CF1" w:rsidRPr="007B45D2" w:rsidRDefault="00127CF1" w:rsidP="00F33497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  <w:rPr>
          <w:sz w:val="24"/>
          <w:szCs w:val="24"/>
        </w:rPr>
      </w:pPr>
    </w:p>
    <w:p w:rsidR="00127CF1" w:rsidRPr="007B45D2" w:rsidRDefault="00127CF1" w:rsidP="00127CF1">
      <w:pPr>
        <w:spacing w:line="240" w:lineRule="atLeast"/>
      </w:pPr>
    </w:p>
    <w:p w:rsidR="00127CF1" w:rsidRPr="007B45D2" w:rsidRDefault="00127CF1" w:rsidP="00127CF1">
      <w:pPr>
        <w:spacing w:line="240" w:lineRule="atLeast"/>
        <w:jc w:val="center"/>
      </w:pPr>
      <w:r w:rsidRPr="007B45D2">
        <w:br w:type="page"/>
      </w:r>
    </w:p>
    <w:p w:rsidR="00127CF1" w:rsidRPr="007B45D2" w:rsidRDefault="00127CF1" w:rsidP="00127CF1">
      <w:pPr>
        <w:spacing w:line="240" w:lineRule="atLeast"/>
        <w:jc w:val="center"/>
      </w:pPr>
      <w:r w:rsidRPr="007B45D2">
        <w:lastRenderedPageBreak/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2"/>
      </w:r>
    </w:p>
    <w:p w:rsidR="00127CF1" w:rsidRPr="007B45D2" w:rsidRDefault="00127CF1" w:rsidP="00127CF1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127CF1" w:rsidRPr="007B45D2" w:rsidTr="00F33497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127CF1" w:rsidRPr="007B45D2" w:rsidTr="00F33497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127CF1" w:rsidRPr="007B45D2" w:rsidTr="00F33497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127CF1" w:rsidRPr="007B45D2" w:rsidTr="00F33497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127CF1" w:rsidRPr="007B45D2" w:rsidTr="00F33497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127CF1" w:rsidRPr="007B45D2" w:rsidTr="00F33497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lastRenderedPageBreak/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127CF1" w:rsidRPr="007B45D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127CF1" w:rsidRPr="007B45D2" w:rsidTr="00F33497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127CF1" w:rsidRPr="007B45D2" w:rsidTr="00F33497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127CF1" w:rsidRPr="007B45D2" w:rsidTr="00F33497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127CF1" w:rsidRPr="001921F2" w:rsidTr="00F33497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127CF1" w:rsidRPr="007B45D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127CF1" w:rsidRPr="001921F2" w:rsidRDefault="00127CF1" w:rsidP="00F33497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127CF1" w:rsidRPr="001921F2" w:rsidRDefault="00127CF1" w:rsidP="00127CF1">
      <w:pPr>
        <w:spacing w:line="240" w:lineRule="auto"/>
      </w:pPr>
    </w:p>
    <w:p w:rsidR="00127CF1" w:rsidRPr="001921F2" w:rsidRDefault="00127CF1" w:rsidP="00127CF1">
      <w:pPr>
        <w:rPr>
          <w:sz w:val="24"/>
          <w:szCs w:val="24"/>
        </w:rPr>
      </w:pPr>
    </w:p>
    <w:p w:rsidR="00606ECA" w:rsidRDefault="004C39AE">
      <w:bookmarkStart w:id="0" w:name="_GoBack"/>
      <w:bookmarkEnd w:id="0"/>
    </w:p>
    <w:sectPr w:rsidR="00606ECA" w:rsidSect="00BC4DA5">
      <w:headerReference w:type="default" r:id="rId10"/>
      <w:headerReference w:type="first" r:id="rId11"/>
      <w:footerReference w:type="first" r:id="rId12"/>
      <w:pgSz w:w="16840" w:h="11907" w:orient="landscape" w:code="9"/>
      <w:pgMar w:top="567" w:right="1134" w:bottom="993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AE" w:rsidRDefault="004C39AE" w:rsidP="00127CF1">
      <w:pPr>
        <w:spacing w:line="240" w:lineRule="auto"/>
      </w:pPr>
      <w:r>
        <w:separator/>
      </w:r>
    </w:p>
  </w:endnote>
  <w:endnote w:type="continuationSeparator" w:id="0">
    <w:p w:rsidR="004C39AE" w:rsidRDefault="004C39AE" w:rsidP="00127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F" w:rsidRDefault="004C39AE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AE" w:rsidRDefault="004C39AE" w:rsidP="00127CF1">
      <w:pPr>
        <w:spacing w:line="240" w:lineRule="auto"/>
      </w:pPr>
      <w:r>
        <w:separator/>
      </w:r>
    </w:p>
  </w:footnote>
  <w:footnote w:type="continuationSeparator" w:id="0">
    <w:p w:rsidR="004C39AE" w:rsidRDefault="004C39AE" w:rsidP="00127CF1">
      <w:pPr>
        <w:spacing w:line="240" w:lineRule="auto"/>
      </w:pPr>
      <w:r>
        <w:continuationSeparator/>
      </w:r>
    </w:p>
  </w:footnote>
  <w:footnote w:id="1">
    <w:p w:rsidR="00127CF1" w:rsidRPr="001921F2" w:rsidRDefault="00127CF1" w:rsidP="00127CF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2">
    <w:p w:rsidR="00127CF1" w:rsidRPr="00D3212D" w:rsidRDefault="00127CF1" w:rsidP="00127CF1">
      <w:pPr>
        <w:pStyle w:val="a8"/>
        <w:spacing w:line="240" w:lineRule="auto"/>
      </w:pPr>
      <w:r>
        <w:rPr>
          <w:rStyle w:val="aa"/>
        </w:rPr>
        <w:footnoteRef/>
      </w:r>
      <w:r w:rsidRPr="00D3212D">
        <w:t xml:space="preserve"> </w:t>
      </w:r>
      <w:r w:rsidRPr="001B6FD9">
        <w:t xml:space="preserve">Информация о финансовом обеспечении реализации федерального проекта по субъектам Российской Федерации по мероприятиям в рамках 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и содействия приведению в субъектах Российской Федерации </w:t>
      </w:r>
      <w:r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>
        <w:t>ь</w:t>
      </w:r>
      <w:r w:rsidRPr="001B6FD9">
        <w:t>ся ежегодно.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F" w:rsidRDefault="004C39A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27CF1">
      <w:rPr>
        <w:rStyle w:val="a7"/>
        <w:noProof/>
      </w:rPr>
      <w:t>38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8F" w:rsidRDefault="004C39AE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25"/>
    <w:rsid w:val="00112AF1"/>
    <w:rsid w:val="00127CF1"/>
    <w:rsid w:val="004C39AE"/>
    <w:rsid w:val="00511225"/>
    <w:rsid w:val="005F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C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7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27C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27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27CF1"/>
  </w:style>
  <w:style w:type="paragraph" w:styleId="a8">
    <w:name w:val="footnote text"/>
    <w:basedOn w:val="a"/>
    <w:link w:val="a9"/>
    <w:rsid w:val="00127CF1"/>
    <w:rPr>
      <w:sz w:val="20"/>
    </w:rPr>
  </w:style>
  <w:style w:type="character" w:customStyle="1" w:styleId="a9">
    <w:name w:val="Текст сноски Знак"/>
    <w:basedOn w:val="a0"/>
    <w:link w:val="a8"/>
    <w:rsid w:val="00127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27CF1"/>
    <w:rPr>
      <w:vertAlign w:val="superscript"/>
    </w:rPr>
  </w:style>
  <w:style w:type="character" w:styleId="ab">
    <w:name w:val="Emphasis"/>
    <w:qFormat/>
    <w:rsid w:val="00127CF1"/>
    <w:rPr>
      <w:i/>
      <w:iCs/>
    </w:rPr>
  </w:style>
  <w:style w:type="character" w:styleId="ac">
    <w:name w:val="Hyperlink"/>
    <w:uiPriority w:val="99"/>
    <w:unhideWhenUsed/>
    <w:rsid w:val="00127CF1"/>
    <w:rPr>
      <w:color w:val="0563C1"/>
      <w:u w:val="single"/>
    </w:rPr>
  </w:style>
  <w:style w:type="character" w:styleId="ad">
    <w:name w:val="FollowedHyperlink"/>
    <w:uiPriority w:val="99"/>
    <w:unhideWhenUsed/>
    <w:rsid w:val="00127CF1"/>
    <w:rPr>
      <w:color w:val="954F72"/>
      <w:u w:val="single"/>
    </w:rPr>
  </w:style>
  <w:style w:type="paragraph" w:customStyle="1" w:styleId="ConsPlusNormal">
    <w:name w:val="ConsPlusNormal"/>
    <w:basedOn w:val="a"/>
    <w:link w:val="ConsPlusNormal0"/>
    <w:rsid w:val="00127CF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127CF1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F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C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27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127CF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127C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27CF1"/>
  </w:style>
  <w:style w:type="paragraph" w:styleId="a8">
    <w:name w:val="footnote text"/>
    <w:basedOn w:val="a"/>
    <w:link w:val="a9"/>
    <w:rsid w:val="00127CF1"/>
    <w:rPr>
      <w:sz w:val="20"/>
    </w:rPr>
  </w:style>
  <w:style w:type="character" w:customStyle="1" w:styleId="a9">
    <w:name w:val="Текст сноски Знак"/>
    <w:basedOn w:val="a0"/>
    <w:link w:val="a8"/>
    <w:rsid w:val="00127C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127CF1"/>
    <w:rPr>
      <w:vertAlign w:val="superscript"/>
    </w:rPr>
  </w:style>
  <w:style w:type="character" w:styleId="ab">
    <w:name w:val="Emphasis"/>
    <w:qFormat/>
    <w:rsid w:val="00127CF1"/>
    <w:rPr>
      <w:i/>
      <w:iCs/>
    </w:rPr>
  </w:style>
  <w:style w:type="character" w:styleId="ac">
    <w:name w:val="Hyperlink"/>
    <w:uiPriority w:val="99"/>
    <w:unhideWhenUsed/>
    <w:rsid w:val="00127CF1"/>
    <w:rPr>
      <w:color w:val="0563C1"/>
      <w:u w:val="single"/>
    </w:rPr>
  </w:style>
  <w:style w:type="character" w:styleId="ad">
    <w:name w:val="FollowedHyperlink"/>
    <w:uiPriority w:val="99"/>
    <w:unhideWhenUsed/>
    <w:rsid w:val="00127CF1"/>
    <w:rPr>
      <w:color w:val="954F72"/>
      <w:u w:val="single"/>
    </w:rPr>
  </w:style>
  <w:style w:type="paragraph" w:customStyle="1" w:styleId="ConsPlusNormal">
    <w:name w:val="ConsPlusNormal"/>
    <w:basedOn w:val="a"/>
    <w:link w:val="ConsPlusNormal0"/>
    <w:rsid w:val="00127CF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127CF1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0A15A9408C5DE6F969D140185649CDB8290914D9A1E11FF7F0510F50180FFD237692EE5489257F24263022BC7B59313E4479FB2BBF0474CCZ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7223</Words>
  <Characters>41173</Characters>
  <Application>Microsoft Office Word</Application>
  <DocSecurity>0</DocSecurity>
  <Lines>343</Lines>
  <Paragraphs>96</Paragraphs>
  <ScaleCrop>false</ScaleCrop>
  <Company>SPecialiST RePack</Company>
  <LinksUpToDate>false</LinksUpToDate>
  <CharactersWithSpaces>48300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2019-10-03T07:52:00Z</dcterms:created>
  <dcterms:modified xsi:type="dcterms:W3CDTF">2019-10-03T07:52:00Z</dcterms:modified>
</cp:coreProperties>
</file>